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57"/>
        <w:gridCol w:w="567"/>
        <w:gridCol w:w="3119"/>
        <w:gridCol w:w="2551"/>
        <w:gridCol w:w="3544"/>
        <w:gridCol w:w="1843"/>
        <w:gridCol w:w="850"/>
        <w:gridCol w:w="1276"/>
      </w:tblGrid>
      <w:tr w:rsidR="00596ACE" w:rsidRPr="00596ACE" w:rsidTr="00596ACE">
        <w:tc>
          <w:tcPr>
            <w:tcW w:w="2376" w:type="dxa"/>
            <w:gridSpan w:val="2"/>
          </w:tcPr>
          <w:p w:rsidR="00596ACE" w:rsidRPr="00596ACE" w:rsidRDefault="00596ACE" w:rsidP="00FB3F86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Класс: 3</w:t>
            </w:r>
          </w:p>
        </w:tc>
        <w:tc>
          <w:tcPr>
            <w:tcW w:w="5670" w:type="dxa"/>
            <w:gridSpan w:val="2"/>
          </w:tcPr>
          <w:p w:rsidR="00596ACE" w:rsidRPr="00596ACE" w:rsidRDefault="00596ACE" w:rsidP="00FB3F86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Предмет: окружающий мир</w:t>
            </w:r>
          </w:p>
        </w:tc>
        <w:tc>
          <w:tcPr>
            <w:tcW w:w="5387" w:type="dxa"/>
            <w:gridSpan w:val="2"/>
          </w:tcPr>
          <w:p w:rsidR="00596ACE" w:rsidRPr="00596ACE" w:rsidRDefault="00596ACE" w:rsidP="00596ACE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596ACE">
              <w:rPr>
                <w:rFonts w:ascii="Times New Roman" w:hAnsi="Times New Roman" w:cs="Times New Roman"/>
              </w:rPr>
              <w:t>Кокоткина</w:t>
            </w:r>
            <w:proofErr w:type="spellEnd"/>
            <w:r w:rsidRPr="00596ACE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2126" w:type="dxa"/>
            <w:gridSpan w:val="2"/>
          </w:tcPr>
          <w:p w:rsidR="00596ACE" w:rsidRPr="00596ACE" w:rsidRDefault="00596ACE" w:rsidP="00FB3F86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Дата: 30.09.2019г.</w:t>
            </w:r>
          </w:p>
        </w:tc>
      </w:tr>
      <w:tr w:rsidR="00596ACE" w:rsidRPr="00596ACE" w:rsidTr="00474CBE">
        <w:tc>
          <w:tcPr>
            <w:tcW w:w="15559" w:type="dxa"/>
            <w:gridSpan w:val="8"/>
          </w:tcPr>
          <w:p w:rsidR="00596ACE" w:rsidRPr="00596ACE" w:rsidRDefault="00596ACE" w:rsidP="00FB3F86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Тема: Растения – легкие нашей планеты</w:t>
            </w:r>
          </w:p>
        </w:tc>
      </w:tr>
      <w:tr w:rsidR="00596ACE" w:rsidRPr="00596ACE" w:rsidTr="005F24A2">
        <w:tc>
          <w:tcPr>
            <w:tcW w:w="15559" w:type="dxa"/>
            <w:gridSpan w:val="8"/>
          </w:tcPr>
          <w:p w:rsidR="00596ACE" w:rsidRPr="00596ACE" w:rsidRDefault="00596ACE" w:rsidP="00FB3F86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Предметная цель: Обеспечить </w:t>
            </w:r>
            <w:r w:rsidRPr="00596ACE">
              <w:rPr>
                <w:rFonts w:ascii="Times New Roman" w:hAnsi="Times New Roman" w:cs="Times New Roman"/>
                <w:shd w:val="clear" w:color="auto" w:fill="FFFFFF"/>
              </w:rPr>
              <w:t>формирование представления о взаимосвязи между растениями, Солнцем и людьми.</w:t>
            </w:r>
          </w:p>
        </w:tc>
      </w:tr>
      <w:tr w:rsidR="00596ACE" w:rsidRPr="00596ACE" w:rsidTr="00596ACE">
        <w:tc>
          <w:tcPr>
            <w:tcW w:w="1809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686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596AC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095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Педагогическая цель</w:t>
            </w:r>
          </w:p>
        </w:tc>
        <w:tc>
          <w:tcPr>
            <w:tcW w:w="2693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Приемы, методы </w:t>
            </w:r>
          </w:p>
        </w:tc>
        <w:tc>
          <w:tcPr>
            <w:tcW w:w="1276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Время</w:t>
            </w:r>
          </w:p>
        </w:tc>
      </w:tr>
      <w:tr w:rsidR="00596ACE" w:rsidRPr="00596ACE" w:rsidTr="00596ACE">
        <w:tc>
          <w:tcPr>
            <w:tcW w:w="1809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Организационно-мотивационный</w:t>
            </w:r>
          </w:p>
        </w:tc>
        <w:tc>
          <w:tcPr>
            <w:tcW w:w="3686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1.Ситуация с растением.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2.Разговор об уходе за растениями.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3.Видео о пожаре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4. формулировка гипотезы </w:t>
            </w:r>
          </w:p>
        </w:tc>
        <w:tc>
          <w:tcPr>
            <w:tcW w:w="6095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Определение темы занятия. 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Синхронизация ритмов.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Умение формулировать гипотезы 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Мотивация </w:t>
            </w:r>
            <w:proofErr w:type="gramStart"/>
            <w:r w:rsidRPr="00596A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6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  <w:lang w:val="en-US"/>
              </w:rPr>
              <w:t>Life</w:t>
            </w:r>
            <w:r w:rsidRPr="00596ACE">
              <w:rPr>
                <w:rFonts w:ascii="Times New Roman" w:hAnsi="Times New Roman" w:cs="Times New Roman"/>
              </w:rPr>
              <w:t xml:space="preserve"> </w:t>
            </w:r>
            <w:r w:rsidRPr="00596ACE">
              <w:rPr>
                <w:rFonts w:ascii="Times New Roman" w:hAnsi="Times New Roman" w:cs="Times New Roman"/>
                <w:lang w:val="en-US"/>
              </w:rPr>
              <w:t>situation</w:t>
            </w:r>
            <w:r w:rsidRPr="00596ACE">
              <w:rPr>
                <w:rFonts w:ascii="Times New Roman" w:hAnsi="Times New Roman" w:cs="Times New Roman"/>
              </w:rPr>
              <w:t xml:space="preserve"> (жизненная ситуация)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«Парадокс»</w:t>
            </w:r>
          </w:p>
        </w:tc>
        <w:tc>
          <w:tcPr>
            <w:tcW w:w="1276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5 минут</w:t>
            </w:r>
          </w:p>
        </w:tc>
      </w:tr>
      <w:tr w:rsidR="00596ACE" w:rsidRPr="00596ACE" w:rsidTr="00596ACE">
        <w:tc>
          <w:tcPr>
            <w:tcW w:w="1809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 Исследование </w:t>
            </w:r>
          </w:p>
        </w:tc>
        <w:tc>
          <w:tcPr>
            <w:tcW w:w="3686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Работа  в группах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1 группа – составление схемы «Дыхание растений» по тексту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2 групп</w:t>
            </w:r>
            <w:r w:rsidR="009F4D56">
              <w:rPr>
                <w:rFonts w:ascii="Times New Roman" w:hAnsi="Times New Roman" w:cs="Times New Roman"/>
              </w:rPr>
              <w:t>а</w:t>
            </w:r>
            <w:r w:rsidRPr="00596ACE">
              <w:rPr>
                <w:rFonts w:ascii="Times New Roman" w:hAnsi="Times New Roman" w:cs="Times New Roman"/>
              </w:rPr>
              <w:t xml:space="preserve"> – составление схемы «Питание растений» по тексту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3 группа – изготовление реквизита, распределение ролей, подготовка к инсценировке</w:t>
            </w:r>
          </w:p>
        </w:tc>
        <w:tc>
          <w:tcPr>
            <w:tcW w:w="6095" w:type="dxa"/>
            <w:gridSpan w:val="2"/>
          </w:tcPr>
          <w:p w:rsidR="00596ACE" w:rsidRPr="00596ACE" w:rsidRDefault="00596ACE" w:rsidP="00AB70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96ACE">
              <w:rPr>
                <w:sz w:val="22"/>
                <w:szCs w:val="22"/>
              </w:rPr>
              <w:t>Научить осуществлять поиск и выделение необходимой информации;</w:t>
            </w:r>
          </w:p>
          <w:p w:rsidR="00596ACE" w:rsidRPr="00596ACE" w:rsidRDefault="00596ACE" w:rsidP="00AB70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96ACE">
              <w:rPr>
                <w:sz w:val="22"/>
                <w:szCs w:val="22"/>
              </w:rPr>
              <w:t>дать  возможность ознакомления со способом дыхания и способом питания между живой и неживой природой.</w:t>
            </w:r>
          </w:p>
          <w:p w:rsidR="00596ACE" w:rsidRPr="00596ACE" w:rsidRDefault="00596ACE" w:rsidP="00AB70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96ACE">
              <w:rPr>
                <w:sz w:val="22"/>
                <w:szCs w:val="22"/>
              </w:rPr>
              <w:t>формировать умение аргументировать свое предложение, убеждать и уступать;</w:t>
            </w:r>
          </w:p>
          <w:p w:rsidR="00596ACE" w:rsidRPr="00596ACE" w:rsidRDefault="00596ACE" w:rsidP="00AB70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96ACE">
              <w:rPr>
                <w:sz w:val="22"/>
                <w:szCs w:val="22"/>
              </w:rPr>
              <w:t>умение договариваться,</w:t>
            </w:r>
          </w:p>
          <w:p w:rsidR="00596ACE" w:rsidRPr="00596ACE" w:rsidRDefault="00596ACE" w:rsidP="00AB70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96ACE">
              <w:rPr>
                <w:sz w:val="22"/>
                <w:szCs w:val="22"/>
              </w:rPr>
              <w:t>находить общее решение.</w:t>
            </w:r>
          </w:p>
          <w:p w:rsidR="00596ACE" w:rsidRPr="00596ACE" w:rsidRDefault="00596ACE" w:rsidP="00AB70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96ACE">
              <w:rPr>
                <w:sz w:val="22"/>
                <w:szCs w:val="22"/>
              </w:rPr>
              <w:t>Развивать способности сохранять доброжелательное отношение друг к другу в ситуации конфликта.</w:t>
            </w:r>
          </w:p>
          <w:p w:rsidR="00596ACE" w:rsidRPr="00596ACE" w:rsidRDefault="00596ACE" w:rsidP="00AB70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96ACE">
              <w:rPr>
                <w:sz w:val="22"/>
                <w:szCs w:val="22"/>
              </w:rPr>
              <w:t>Научить контролировать свою деятельность по ходу выполнения задания; выбирать действия в соответствии с поставленной задачей;</w:t>
            </w:r>
          </w:p>
          <w:p w:rsidR="00596ACE" w:rsidRPr="00596ACE" w:rsidRDefault="00596ACE" w:rsidP="00AB70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96ACE">
              <w:rPr>
                <w:sz w:val="22"/>
                <w:szCs w:val="22"/>
              </w:rPr>
      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Работа в группах.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Перевод текстовой информации в </w:t>
            </w:r>
            <w:proofErr w:type="gramStart"/>
            <w:r w:rsidRPr="00596ACE">
              <w:rPr>
                <w:rFonts w:ascii="Times New Roman" w:hAnsi="Times New Roman" w:cs="Times New Roman"/>
              </w:rPr>
              <w:t>графическую</w:t>
            </w:r>
            <w:proofErr w:type="gramEnd"/>
            <w:r w:rsidRPr="00596ACE">
              <w:rPr>
                <w:rFonts w:ascii="Times New Roman" w:hAnsi="Times New Roman" w:cs="Times New Roman"/>
              </w:rPr>
              <w:t xml:space="preserve"> (моделирование)</w:t>
            </w:r>
          </w:p>
        </w:tc>
        <w:tc>
          <w:tcPr>
            <w:tcW w:w="1276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15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ACE" w:rsidRPr="00596ACE" w:rsidTr="00596ACE">
        <w:tc>
          <w:tcPr>
            <w:tcW w:w="1809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Обмен информацией</w:t>
            </w:r>
          </w:p>
        </w:tc>
        <w:tc>
          <w:tcPr>
            <w:tcW w:w="3686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П</w:t>
            </w:r>
            <w:r w:rsidR="009F4D56">
              <w:rPr>
                <w:rFonts w:ascii="Times New Roman" w:hAnsi="Times New Roman" w:cs="Times New Roman"/>
              </w:rPr>
              <w:t xml:space="preserve">резентация продукта </w:t>
            </w:r>
            <w:r w:rsidRPr="00596ACE">
              <w:rPr>
                <w:rFonts w:ascii="Times New Roman" w:hAnsi="Times New Roman" w:cs="Times New Roman"/>
              </w:rPr>
              <w:t xml:space="preserve"> групповой  работы.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Театральная постановка 3 группы с изменением условий</w:t>
            </w:r>
          </w:p>
        </w:tc>
        <w:tc>
          <w:tcPr>
            <w:tcW w:w="6095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Способствовать развитию речи, ведению диалога, умение задавать вопросы</w:t>
            </w:r>
          </w:p>
        </w:tc>
        <w:tc>
          <w:tcPr>
            <w:tcW w:w="2693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15</w:t>
            </w:r>
            <w:r w:rsidRPr="00596ACE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ACE" w:rsidRPr="00596ACE" w:rsidTr="00596ACE">
        <w:tc>
          <w:tcPr>
            <w:tcW w:w="1809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Организация и связывание информации</w:t>
            </w:r>
          </w:p>
        </w:tc>
        <w:tc>
          <w:tcPr>
            <w:tcW w:w="3686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Закрепление.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Выводы.</w:t>
            </w:r>
          </w:p>
        </w:tc>
        <w:tc>
          <w:tcPr>
            <w:tcW w:w="6095" w:type="dxa"/>
            <w:gridSpan w:val="2"/>
            <w:vMerge w:val="restart"/>
          </w:tcPr>
          <w:p w:rsidR="00596ACE" w:rsidRPr="00596ACE" w:rsidRDefault="00596ACE" w:rsidP="00AB70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96ACE">
              <w:rPr>
                <w:sz w:val="22"/>
                <w:szCs w:val="22"/>
              </w:rPr>
              <w:t>Развивать познавательную активность детей,  логическое мышление</w:t>
            </w:r>
            <w:r w:rsidR="009F4D56">
              <w:rPr>
                <w:sz w:val="22"/>
                <w:szCs w:val="22"/>
              </w:rPr>
              <w:t xml:space="preserve"> обучающихся</w:t>
            </w:r>
            <w:r w:rsidRPr="00596ACE">
              <w:rPr>
                <w:sz w:val="22"/>
                <w:szCs w:val="22"/>
              </w:rPr>
              <w:t>, умения наблюдать, сравнивать, обобщать и делать выводы.</w:t>
            </w:r>
          </w:p>
          <w:p w:rsidR="00596ACE" w:rsidRPr="00596ACE" w:rsidRDefault="00596ACE" w:rsidP="00AB70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96ACE">
              <w:rPr>
                <w:sz w:val="22"/>
                <w:szCs w:val="22"/>
              </w:rPr>
              <w:t>Связать воздействие солнца, питание растений и человечество.</w:t>
            </w:r>
          </w:p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Театрализация с динамическим сценарием</w:t>
            </w:r>
          </w:p>
        </w:tc>
        <w:tc>
          <w:tcPr>
            <w:tcW w:w="1276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5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ACE" w:rsidRPr="00596ACE" w:rsidTr="00596ACE">
        <w:tc>
          <w:tcPr>
            <w:tcW w:w="1809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3686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Подведение итогов. Домашнее задание (рабочая тетрадь)</w:t>
            </w:r>
          </w:p>
        </w:tc>
        <w:tc>
          <w:tcPr>
            <w:tcW w:w="6095" w:type="dxa"/>
            <w:gridSpan w:val="2"/>
            <w:vMerge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ACE" w:rsidRPr="00596ACE" w:rsidRDefault="00596ACE" w:rsidP="00AB7051">
            <w:pPr>
              <w:rPr>
                <w:rFonts w:ascii="Times New Roman" w:hAnsi="Times New Roman" w:cs="Times New Roman"/>
              </w:rPr>
            </w:pPr>
            <w:r w:rsidRPr="00596ACE">
              <w:rPr>
                <w:rFonts w:ascii="Times New Roman" w:hAnsi="Times New Roman" w:cs="Times New Roman"/>
              </w:rPr>
              <w:t>5</w:t>
            </w:r>
            <w:r w:rsidRPr="00596ACE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96ACE" w:rsidRPr="00596ACE" w:rsidRDefault="00596ACE" w:rsidP="00FB3F86">
      <w:pPr>
        <w:rPr>
          <w:rFonts w:ascii="Times New Roman" w:hAnsi="Times New Roman" w:cs="Times New Roman"/>
        </w:rPr>
      </w:pPr>
    </w:p>
    <w:sectPr w:rsidR="00596ACE" w:rsidRPr="00596ACE" w:rsidSect="00596A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F86"/>
    <w:rsid w:val="0002424A"/>
    <w:rsid w:val="00255417"/>
    <w:rsid w:val="00385FF6"/>
    <w:rsid w:val="00596ACE"/>
    <w:rsid w:val="005C3C81"/>
    <w:rsid w:val="007067F6"/>
    <w:rsid w:val="007C16E5"/>
    <w:rsid w:val="008A1AA2"/>
    <w:rsid w:val="009F4D56"/>
    <w:rsid w:val="00D21D84"/>
    <w:rsid w:val="00DD476A"/>
    <w:rsid w:val="00F65E3B"/>
    <w:rsid w:val="00F729A7"/>
    <w:rsid w:val="00FB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2019-09-29T09:48:00Z</cp:lastPrinted>
  <dcterms:created xsi:type="dcterms:W3CDTF">2019-09-29T07:09:00Z</dcterms:created>
  <dcterms:modified xsi:type="dcterms:W3CDTF">2019-09-29T10:03:00Z</dcterms:modified>
</cp:coreProperties>
</file>